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274710" w:rsidRDefault="00E379F6" w:rsidP="00CC381F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="00CC381F" w:rsidRPr="00ED62DE">
        <w:rPr>
          <w:b/>
          <w:sz w:val="28"/>
          <w:szCs w:val="28"/>
        </w:rPr>
        <w:t xml:space="preserve">Об </w:t>
      </w:r>
      <w:r w:rsidR="00CC381F">
        <w:rPr>
          <w:b/>
          <w:sz w:val="28"/>
          <w:szCs w:val="28"/>
        </w:rPr>
        <w:t>итогах промышленного производства в Удмуртской Республике за первое полугодие 2018 года, динамика и перспективы развития</w:t>
      </w:r>
      <w:r w:rsidR="00BE12AC">
        <w:rPr>
          <w:b/>
          <w:sz w:val="28"/>
          <w:szCs w:val="28"/>
        </w:rPr>
        <w:t xml:space="preserve"> его развития на 2018 </w:t>
      </w:r>
      <w:r w:rsidR="004E348E">
        <w:rPr>
          <w:b/>
          <w:sz w:val="28"/>
          <w:szCs w:val="28"/>
        </w:rPr>
        <w:t>– 2020 годы</w:t>
      </w:r>
      <w:r w:rsidR="00D92A94" w:rsidRPr="00D92A94">
        <w:rPr>
          <w:b/>
          <w:sz w:val="28"/>
        </w:rPr>
        <w:t>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35220E" w:rsidRPr="0035220E" w:rsidRDefault="00274710" w:rsidP="00CC381F">
      <w:pPr>
        <w:ind w:firstLine="709"/>
        <w:jc w:val="both"/>
        <w:rPr>
          <w:bCs/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CC381F">
        <w:rPr>
          <w:sz w:val="28"/>
          <w:szCs w:val="28"/>
        </w:rPr>
        <w:t>«О</w:t>
      </w:r>
      <w:r w:rsidR="00CC381F" w:rsidRPr="00CC381F">
        <w:rPr>
          <w:sz w:val="28"/>
          <w:szCs w:val="28"/>
        </w:rPr>
        <w:t>б итогах промышленного производства в Удмуртской Республике за первое полугодие 2018 года, динамика и перспективы развития</w:t>
      </w:r>
      <w:r w:rsidR="00BE12AC">
        <w:rPr>
          <w:sz w:val="28"/>
          <w:szCs w:val="28"/>
        </w:rPr>
        <w:t xml:space="preserve"> его развития на 2018</w:t>
      </w:r>
      <w:r w:rsidR="00E87D4C">
        <w:rPr>
          <w:sz w:val="28"/>
          <w:szCs w:val="28"/>
        </w:rPr>
        <w:t xml:space="preserve"> </w:t>
      </w:r>
      <w:r w:rsidR="00C6513F">
        <w:rPr>
          <w:sz w:val="28"/>
          <w:szCs w:val="28"/>
        </w:rPr>
        <w:t>–</w:t>
      </w:r>
      <w:bookmarkStart w:id="0" w:name="_GoBack"/>
      <w:bookmarkEnd w:id="0"/>
      <w:r w:rsidR="00C6513F">
        <w:rPr>
          <w:sz w:val="28"/>
          <w:szCs w:val="28"/>
        </w:rPr>
        <w:t xml:space="preserve"> 2020</w:t>
      </w:r>
      <w:r w:rsidR="00BE12AC">
        <w:rPr>
          <w:sz w:val="28"/>
          <w:szCs w:val="28"/>
        </w:rPr>
        <w:t xml:space="preserve"> год</w:t>
      </w:r>
      <w:r w:rsidR="00C6513F">
        <w:rPr>
          <w:sz w:val="28"/>
          <w:szCs w:val="28"/>
        </w:rPr>
        <w:t>ы</w:t>
      </w:r>
      <w:r w:rsidR="00CC381F">
        <w:rPr>
          <w:sz w:val="28"/>
          <w:szCs w:val="28"/>
        </w:rPr>
        <w:t xml:space="preserve">» </w:t>
      </w:r>
      <w:r w:rsidRPr="0076490C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Pr="0076490C">
        <w:rPr>
          <w:sz w:val="28"/>
          <w:szCs w:val="28"/>
        </w:rPr>
        <w:t>в</w:t>
      </w:r>
      <w:r w:rsidR="0035220E">
        <w:rPr>
          <w:sz w:val="28"/>
          <w:szCs w:val="28"/>
        </w:rPr>
        <w:t xml:space="preserve"> целях </w:t>
      </w:r>
      <w:proofErr w:type="gramStart"/>
      <w:r w:rsidR="0035220E">
        <w:rPr>
          <w:sz w:val="28"/>
          <w:szCs w:val="28"/>
        </w:rPr>
        <w:t>контроля  за</w:t>
      </w:r>
      <w:proofErr w:type="gramEnd"/>
      <w:r w:rsidR="0035220E">
        <w:rPr>
          <w:sz w:val="28"/>
          <w:szCs w:val="28"/>
        </w:rPr>
        <w:t xml:space="preserve"> </w:t>
      </w:r>
      <w:r w:rsidRPr="0076490C">
        <w:rPr>
          <w:sz w:val="28"/>
          <w:szCs w:val="28"/>
        </w:rPr>
        <w:t xml:space="preserve"> </w:t>
      </w:r>
      <w:r w:rsidR="0035220E" w:rsidRPr="0035220E">
        <w:rPr>
          <w:rFonts w:eastAsia="Calibri"/>
          <w:sz w:val="28"/>
          <w:szCs w:val="28"/>
        </w:rPr>
        <w:t xml:space="preserve"> </w:t>
      </w:r>
      <w:r w:rsidR="00CC381F">
        <w:rPr>
          <w:rFonts w:eastAsia="Calibri"/>
          <w:sz w:val="28"/>
          <w:szCs w:val="28"/>
        </w:rPr>
        <w:t xml:space="preserve">дальнейшим </w:t>
      </w:r>
      <w:r w:rsidR="0035220E" w:rsidRPr="0035220E">
        <w:rPr>
          <w:rFonts w:eastAsia="Calibri"/>
          <w:sz w:val="28"/>
          <w:szCs w:val="28"/>
        </w:rPr>
        <w:t>развити</w:t>
      </w:r>
      <w:r w:rsidR="0035220E">
        <w:rPr>
          <w:rFonts w:eastAsia="Calibri"/>
          <w:sz w:val="28"/>
          <w:szCs w:val="28"/>
        </w:rPr>
        <w:t>ем</w:t>
      </w:r>
      <w:r w:rsidR="0035220E" w:rsidRPr="0035220E">
        <w:rPr>
          <w:rFonts w:eastAsia="Calibri"/>
          <w:sz w:val="28"/>
          <w:szCs w:val="28"/>
        </w:rPr>
        <w:t xml:space="preserve"> </w:t>
      </w:r>
      <w:r w:rsidR="00CC381F">
        <w:rPr>
          <w:rFonts w:eastAsia="Calibri"/>
          <w:sz w:val="28"/>
          <w:szCs w:val="28"/>
        </w:rPr>
        <w:t>промышленного производства</w:t>
      </w:r>
      <w:r w:rsidR="0035220E" w:rsidRPr="0035220E">
        <w:rPr>
          <w:rFonts w:eastAsia="Calibri"/>
          <w:sz w:val="28"/>
          <w:szCs w:val="28"/>
        </w:rPr>
        <w:t xml:space="preserve"> в республике</w:t>
      </w:r>
      <w:r w:rsidR="00CC381F">
        <w:rPr>
          <w:rFonts w:eastAsia="Calibri"/>
          <w:sz w:val="28"/>
          <w:szCs w:val="28"/>
        </w:rPr>
        <w:t>.</w:t>
      </w:r>
      <w:r w:rsidR="0035220E" w:rsidRPr="0035220E">
        <w:rPr>
          <w:rFonts w:eastAsia="Calibri"/>
          <w:sz w:val="28"/>
          <w:szCs w:val="28"/>
        </w:rPr>
        <w:t xml:space="preserve"> </w:t>
      </w:r>
    </w:p>
    <w:p w:rsidR="00274710" w:rsidRPr="0076490C" w:rsidRDefault="008D79A6" w:rsidP="0076490C">
      <w:pPr>
        <w:ind w:firstLine="709"/>
        <w:jc w:val="both"/>
        <w:rPr>
          <w:sz w:val="28"/>
          <w:szCs w:val="28"/>
        </w:rPr>
      </w:pPr>
      <w:r w:rsidRPr="0076490C">
        <w:rPr>
          <w:sz w:val="28"/>
          <w:szCs w:val="28"/>
        </w:rPr>
        <w:t xml:space="preserve">Рассмотрение </w:t>
      </w:r>
      <w:r w:rsidR="00D92A94" w:rsidRPr="0076490C">
        <w:rPr>
          <w:sz w:val="28"/>
          <w:szCs w:val="28"/>
        </w:rPr>
        <w:t xml:space="preserve">вышеназванного </w:t>
      </w:r>
      <w:r w:rsidRPr="0076490C">
        <w:rPr>
          <w:sz w:val="28"/>
          <w:szCs w:val="28"/>
        </w:rPr>
        <w:t xml:space="preserve"> вопроса позволит определить основные </w:t>
      </w:r>
      <w:r w:rsidR="0076490C" w:rsidRPr="0076490C">
        <w:rPr>
          <w:sz w:val="28"/>
          <w:szCs w:val="28"/>
        </w:rPr>
        <w:t xml:space="preserve">приоритеты </w:t>
      </w:r>
      <w:r w:rsidRPr="0076490C">
        <w:rPr>
          <w:sz w:val="28"/>
          <w:szCs w:val="28"/>
        </w:rPr>
        <w:t xml:space="preserve">и задачи </w:t>
      </w:r>
      <w:r w:rsidR="0076490C" w:rsidRPr="0076490C">
        <w:rPr>
          <w:sz w:val="28"/>
          <w:szCs w:val="28"/>
        </w:rPr>
        <w:t xml:space="preserve">по </w:t>
      </w:r>
      <w:r w:rsidR="00CC381F">
        <w:rPr>
          <w:sz w:val="28"/>
          <w:szCs w:val="28"/>
        </w:rPr>
        <w:t>развитию промышленного производства в Удмуртской Республике</w:t>
      </w:r>
      <w:r w:rsidRPr="0076490C">
        <w:rPr>
          <w:sz w:val="28"/>
          <w:szCs w:val="28"/>
        </w:rPr>
        <w:t>.</w:t>
      </w:r>
    </w:p>
    <w:p w:rsidR="00927C02" w:rsidRPr="0076490C" w:rsidRDefault="00927C02" w:rsidP="0076490C">
      <w:pPr>
        <w:ind w:firstLine="709"/>
        <w:jc w:val="both"/>
        <w:rPr>
          <w:sz w:val="28"/>
          <w:szCs w:val="28"/>
        </w:rPr>
      </w:pPr>
    </w:p>
    <w:p w:rsidR="00806ECF" w:rsidRDefault="00806ECF" w:rsidP="00806ECF">
      <w:pPr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430D5E" w:rsidRDefault="00C96799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2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="0035220E">
        <w:rPr>
          <w:sz w:val="28"/>
          <w:szCs w:val="28"/>
        </w:rPr>
        <w:t>А.В.Майер</w:t>
      </w:r>
      <w:proofErr w:type="spellEnd"/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FA" w:rsidRDefault="00E131FA" w:rsidP="00FC3222">
      <w:r>
        <w:separator/>
      </w:r>
    </w:p>
  </w:endnote>
  <w:endnote w:type="continuationSeparator" w:id="0">
    <w:p w:rsidR="00E131FA" w:rsidRDefault="00E131FA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FA" w:rsidRDefault="00E131FA" w:rsidP="00FC3222">
      <w:r>
        <w:separator/>
      </w:r>
    </w:p>
  </w:footnote>
  <w:footnote w:type="continuationSeparator" w:id="0">
    <w:p w:rsidR="00E131FA" w:rsidRDefault="00E131FA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Pr="00222701" w:rsidRDefault="0076490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6490C" w:rsidRDefault="0076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334E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5141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462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5FB2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20E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48E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2A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13F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1F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1FA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D4C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9</cp:revision>
  <cp:lastPrinted>2018-09-03T09:07:00Z</cp:lastPrinted>
  <dcterms:created xsi:type="dcterms:W3CDTF">2016-10-13T05:40:00Z</dcterms:created>
  <dcterms:modified xsi:type="dcterms:W3CDTF">2018-09-03T09:08:00Z</dcterms:modified>
</cp:coreProperties>
</file>